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FORMULÁRIO PARA REQUISIÇÃO DE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INCENTIVO À QUALIFICAÇÃO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1315"/>
        <w:gridCol w:w="3685"/>
        <w:tblGridChange w:id="0">
          <w:tblGrid>
            <w:gridCol w:w="4889"/>
            <w:gridCol w:w="1315"/>
            <w:gridCol w:w="3685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 SERVIDOR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CARGO: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ADMISSÃO: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LOTAÇÃO: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RAMAL/ CELULAR: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Requer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Incentivo à Qualificação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 respaldo na Lei n° 15.141 de 02 de junho de 2025, que altera a Lei 11.091, de 12 de Janeiro de 2005.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5"/>
        <w:gridCol w:w="2834"/>
        <w:tblGridChange w:id="0">
          <w:tblGrid>
            <w:gridCol w:w="7055"/>
            <w:gridCol w:w="2834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DOS CURSOS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(Nível de escolaridade superior ao exigido para o exercício do cargo)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DO CURSO: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CONCLUSÃO: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) FUNDAMENTAL COMPLETO                                     (    ) GRADUAÇÃO                                     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) MÉDIO COMPLETO                                                    (    ) ESPECIALIZAÇÃO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) MÉDIO PROFISSIONALIZANTE / TÉCNICO              (    ) MESTRADO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) DOUTORADO   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Nestes termos, declaro que as informações acima prestadas são verdadeiras, sob pena de responsabilidade Penal, Civil e Administrativa conforme prevê a Lei 8.112, de 11 de dezembro de 1990.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Recife, ______de _______________de________.</w:t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______________________________________________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Assinatura do Servidor                                </w:t>
      </w:r>
    </w:p>
    <w:p w:rsidR="00000000" w:rsidDel="00000000" w:rsidP="00000000" w:rsidRDefault="00000000" w:rsidRPr="00000000" w14:paraId="00000031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</w:t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Documentação a ser anexada: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Cópia de Declaração/Certidão/Certificado ou Diploma (atendendo às exigências contidas n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a Resolução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n°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173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/2019 – PROGEPE, disponível em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www.sugep.ufrpe.br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na aba de DOCUMENTOS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Declaração de Autenticidade e de Veracidade Documental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35" w:lineRule="auto"/>
        <w:ind w:right="155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Declaração de Autenticidade e de Veracidade Documental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before="35" w:lineRule="auto"/>
        <w:ind w:right="155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35" w:lineRule="auto"/>
        <w:ind w:right="155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INCENTIVO À QUALIFICAÇÃO</w:t>
      </w:r>
    </w:p>
    <w:p w:rsidR="00000000" w:rsidDel="00000000" w:rsidP="00000000" w:rsidRDefault="00000000" w:rsidRPr="00000000" w14:paraId="0000003D">
      <w:pPr>
        <w:spacing w:before="35" w:lineRule="auto"/>
        <w:ind w:right="155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35" w:lineRule="auto"/>
        <w:ind w:right="155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35" w:lineRule="auto"/>
        <w:ind w:right="155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35" w:lineRule="auto"/>
        <w:ind w:right="155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20" w:line="480" w:lineRule="auto"/>
        <w:ind w:right="153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_____________________________________________________, matrícula SIAPE n. ________________ e CPF ________________, declaro, sob as penas da lei, que o Diploma ou Certificado apresentado, para fins de Incentivo à Qualificação, é autêntico e integralmente verídico, estando ciente de que se falso for, incorrerá nas penas do crime dos Art. 298 (falsificação de documento particular) e Art. 299 (falsidade ideológica), ambos do Código Penal, além das penalidades previstas em Lei. </w:t>
      </w:r>
    </w:p>
    <w:p w:rsidR="00000000" w:rsidDel="00000000" w:rsidP="00000000" w:rsidRDefault="00000000" w:rsidRPr="00000000" w14:paraId="00000042">
      <w:pPr>
        <w:spacing w:before="120" w:line="480" w:lineRule="auto"/>
        <w:ind w:right="15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20" w:line="480" w:lineRule="auto"/>
        <w:ind w:right="153"/>
        <w:jc w:val="right"/>
        <w:rPr/>
      </w:pPr>
      <w:r w:rsidDel="00000000" w:rsidR="00000000" w:rsidRPr="00000000">
        <w:rPr>
          <w:rtl w:val="0"/>
        </w:rPr>
        <w:t xml:space="preserve">Recife, ____ de__________ de ______. </w:t>
      </w:r>
    </w:p>
    <w:p w:rsidR="00000000" w:rsidDel="00000000" w:rsidP="00000000" w:rsidRDefault="00000000" w:rsidRPr="00000000" w14:paraId="00000044">
      <w:pPr>
        <w:spacing w:before="120" w:line="480" w:lineRule="auto"/>
        <w:ind w:right="153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20" w:line="480" w:lineRule="auto"/>
        <w:ind w:right="153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47">
      <w:pPr>
        <w:spacing w:before="120" w:line="480" w:lineRule="auto"/>
        <w:ind w:right="153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before="120" w:line="480" w:lineRule="auto"/>
        <w:ind w:right="153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  <w:t xml:space="preserve">Departamento/Unidade: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2" w:firstLine="0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316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DOM MANOEL DE MEDEIROS, S/N – DOIS IRMÃOS – CEP: 52171-900 – RECIFE/PE</w:t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veracidade.progepe@ufrpe.br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– TEL: (81) 3320-6147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28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552450" cy="90487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9615.0" w:type="dxa"/>
      <w:jc w:val="left"/>
      <w:tblInd w:w="-19.0" w:type="dxa"/>
      <w:tblLayout w:type="fixed"/>
      <w:tblLook w:val="0000"/>
    </w:tblPr>
    <w:tblGrid>
      <w:gridCol w:w="1819"/>
      <w:gridCol w:w="5526"/>
      <w:gridCol w:w="2270"/>
      <w:tblGridChange w:id="0">
        <w:tblGrid>
          <w:gridCol w:w="1819"/>
          <w:gridCol w:w="5526"/>
          <w:gridCol w:w="2270"/>
        </w:tblGrid>
      </w:tblGridChange>
    </w:tblGrid>
    <w:tr>
      <w:trPr>
        <w:cantSplit w:val="0"/>
        <w:trHeight w:val="147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Universidade Federal Rural de Pernambuco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Pró-Reitoria de Gestão de Pessoas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Departamento de Desenvolvimento de Pessoas</w:t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Seção Desenvolvimento Funcional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1">
          <w:pPr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1076325" cy="400050"/>
                <wp:effectExtent b="0" l="0" r="0" t="0"/>
                <wp:wrapNone/>
                <wp:docPr id="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4F4479"/>
  </w:style>
  <w:style w:type="paragraph" w:styleId="Ttulo1">
    <w:name w:val="heading 1"/>
    <w:basedOn w:val="Normal"/>
    <w:next w:val="Normal"/>
    <w:link w:val="Ttulo1Char"/>
    <w:uiPriority w:val="9"/>
    <w:qFormat w:val="1"/>
    <w:rsid w:val="00CC227A"/>
    <w:pPr>
      <w:keepNext w:val="1"/>
      <w:keepLines w:val="1"/>
      <w:spacing w:before="480"/>
      <w:outlineLvl w:val="0"/>
    </w:pPr>
    <w:rPr>
      <w:rFonts w:cs="Mangal" w:asciiTheme="majorHAnsi" w:eastAsiaTheme="majorEastAsia" w:hAnsiTheme="majorHAnsi"/>
      <w:b w:val="1"/>
      <w:bCs w:val="1"/>
      <w:color w:val="365f91" w:themeColor="accent1" w:themeShade="0000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957AB0"/>
    <w:pPr>
      <w:keepNext w:val="1"/>
      <w:keepLines w:val="1"/>
      <w:spacing w:before="200"/>
      <w:outlineLvl w:val="1"/>
    </w:pPr>
    <w:rPr>
      <w:rFonts w:cs="Mangal" w:asciiTheme="majorHAnsi" w:eastAsiaTheme="majorEastAsia" w:hAnsiTheme="majorHAnsi"/>
      <w:b w:val="1"/>
      <w:bCs w:val="1"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94748C"/>
    <w:pPr>
      <w:keepNext w:val="1"/>
      <w:keepLines w:val="1"/>
      <w:spacing w:before="200"/>
      <w:outlineLvl w:val="2"/>
    </w:pPr>
    <w:rPr>
      <w:rFonts w:cs="Mangal" w:asciiTheme="majorHAnsi" w:eastAsiaTheme="majorEastAsia" w:hAnsiTheme="majorHAnsi"/>
      <w:b w:val="1"/>
      <w:bCs w:val="1"/>
      <w:color w:val="4f81bd" w:themeColor="accent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Corpodetexto"/>
    <w:qFormat w:val="1"/>
    <w:rsid w:val="004F4479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F4479"/>
    <w:pPr>
      <w:spacing w:after="140" w:line="276" w:lineRule="auto"/>
    </w:pPr>
  </w:style>
  <w:style w:type="paragraph" w:styleId="Lista">
    <w:name w:val="List"/>
    <w:basedOn w:val="Corpodetexto"/>
    <w:rsid w:val="004F4479"/>
  </w:style>
  <w:style w:type="paragraph" w:styleId="Legenda">
    <w:name w:val="caption"/>
    <w:basedOn w:val="Normal"/>
    <w:qFormat w:val="1"/>
    <w:rsid w:val="004F4479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rsid w:val="004F4479"/>
    <w:pPr>
      <w:suppressLineNumbers w:val="1"/>
    </w:pPr>
  </w:style>
  <w:style w:type="paragraph" w:styleId="Cabealho">
    <w:name w:val="header"/>
    <w:basedOn w:val="Normal"/>
    <w:rsid w:val="004F4479"/>
    <w:pPr>
      <w:suppressLineNumbers w:val="1"/>
      <w:tabs>
        <w:tab w:val="center" w:pos="4819"/>
        <w:tab w:val="right" w:pos="9638"/>
      </w:tabs>
    </w:pPr>
  </w:style>
  <w:style w:type="paragraph" w:styleId="Contedodatabela" w:customStyle="1">
    <w:name w:val="Conteúdo da tabela"/>
    <w:basedOn w:val="Normal"/>
    <w:qFormat w:val="1"/>
    <w:rsid w:val="004F4479"/>
    <w:pPr>
      <w:suppressLineNumbers w:val="1"/>
    </w:pPr>
  </w:style>
  <w:style w:type="paragraph" w:styleId="Rodap">
    <w:name w:val="footer"/>
    <w:basedOn w:val="Normal"/>
    <w:link w:val="RodapChar"/>
    <w:uiPriority w:val="99"/>
    <w:unhideWhenUsed w:val="1"/>
    <w:rsid w:val="006B078F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6B078F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2503F"/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2503F"/>
    <w:rPr>
      <w:rFonts w:ascii="Tahoma" w:cs="Mangal" w:hAnsi="Tahoma"/>
      <w:sz w:val="16"/>
      <w:szCs w:val="14"/>
    </w:rPr>
  </w:style>
  <w:style w:type="character" w:styleId="Ttulo2Char" w:customStyle="1">
    <w:name w:val="Título 2 Char"/>
    <w:basedOn w:val="Fontepargpadro"/>
    <w:link w:val="Ttulo2"/>
    <w:uiPriority w:val="9"/>
    <w:rsid w:val="00957AB0"/>
    <w:rPr>
      <w:rFonts w:cs="Mangal" w:asciiTheme="majorHAnsi" w:eastAsiaTheme="majorEastAsia" w:hAnsiTheme="majorHAnsi"/>
      <w:b w:val="1"/>
      <w:bCs w:val="1"/>
      <w:color w:val="4f81bd" w:themeColor="accent1"/>
      <w:sz w:val="26"/>
      <w:szCs w:val="23"/>
    </w:rPr>
  </w:style>
  <w:style w:type="character" w:styleId="Ttulo1Char" w:customStyle="1">
    <w:name w:val="Título 1 Char"/>
    <w:basedOn w:val="Fontepargpadro"/>
    <w:link w:val="Ttulo1"/>
    <w:uiPriority w:val="9"/>
    <w:rsid w:val="00CC227A"/>
    <w:rPr>
      <w:rFonts w:cs="Mangal" w:asciiTheme="majorHAnsi" w:eastAsiaTheme="majorEastAsia" w:hAnsiTheme="majorHAnsi"/>
      <w:b w:val="1"/>
      <w:bCs w:val="1"/>
      <w:color w:val="365f91" w:themeColor="accent1" w:themeShade="0000BF"/>
      <w:sz w:val="28"/>
      <w:szCs w:val="25"/>
    </w:rPr>
  </w:style>
  <w:style w:type="paragraph" w:styleId="PargrafodaLista">
    <w:name w:val="List Paragraph"/>
    <w:basedOn w:val="Normal"/>
    <w:uiPriority w:val="34"/>
    <w:qFormat w:val="1"/>
    <w:rsid w:val="0094748C"/>
    <w:pPr>
      <w:ind w:left="720"/>
      <w:contextualSpacing w:val="1"/>
    </w:pPr>
    <w:rPr>
      <w:rFonts w:cs="Mangal"/>
      <w:szCs w:val="21"/>
    </w:rPr>
  </w:style>
  <w:style w:type="character" w:styleId="Ttulo3Char" w:customStyle="1">
    <w:name w:val="Título 3 Char"/>
    <w:basedOn w:val="Fontepargpadro"/>
    <w:link w:val="Ttulo3"/>
    <w:uiPriority w:val="9"/>
    <w:rsid w:val="0094748C"/>
    <w:rPr>
      <w:rFonts w:cs="Mangal" w:asciiTheme="majorHAnsi" w:eastAsiaTheme="majorEastAsia" w:hAnsiTheme="majorHAnsi"/>
      <w:b w:val="1"/>
      <w:bCs w:val="1"/>
      <w:color w:val="4f81bd" w:themeColor="accent1"/>
      <w:szCs w:val="21"/>
    </w:r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984A38"/>
    <w:rPr>
      <w:rFonts w:ascii="Tahoma" w:cs="Mangal" w:hAnsi="Tahoma"/>
      <w:sz w:val="16"/>
      <w:szCs w:val="14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984A38"/>
    <w:rPr>
      <w:rFonts w:ascii="Tahoma" w:cs="Mangal" w:hAnsi="Tahoma"/>
      <w:sz w:val="16"/>
      <w:szCs w:val="14"/>
    </w:rPr>
  </w:style>
  <w:style w:type="character" w:styleId="Hyperlink">
    <w:name w:val="Hyperlink"/>
    <w:basedOn w:val="Fontepargpadro"/>
    <w:uiPriority w:val="99"/>
    <w:unhideWhenUsed w:val="1"/>
    <w:rsid w:val="00753D4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E678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ugep.ufrpe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eracidade.progepe@ufr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a0exD+zQyoUZE2EBkQdPA1dmw==">CgMxLjA4AHIhMUFxLVh0cEFjWk9NaHpNMk9FV3dSYlRNSFZoaGZEQW14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2018-08-17T13:09:00Z</dcterms:created>
  <dc:creator>SUGEP</dc:creator>
</cp:coreProperties>
</file>